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544D1" w14:textId="0AF2837D" w:rsidR="005B3DE2" w:rsidRPr="00B742A8" w:rsidRDefault="00E72239" w:rsidP="00B742A8">
      <w:pPr>
        <w:spacing w:before="57" w:after="57" w:line="240" w:lineRule="auto"/>
        <w:rPr>
          <w:sz w:val="24"/>
          <w:szCs w:val="24"/>
        </w:rPr>
      </w:pPr>
      <w:r>
        <w:rPr>
          <w:rFonts w:ascii="Noto Serif" w:hAnsi="Noto Serif" w:cs="Noto Serif"/>
          <w:b/>
          <w:noProof/>
          <w:lang w:eastAsia="de-DE"/>
        </w:rPr>
        <w:drawing>
          <wp:anchor distT="0" distB="0" distL="0" distR="0" simplePos="0" relativeHeight="251657216" behindDoc="0" locked="0" layoutInCell="1" allowOverlap="1" wp14:anchorId="34A425C2" wp14:editId="4A7F9439">
            <wp:simplePos x="0" y="0"/>
            <wp:positionH relativeFrom="margin">
              <wp:align>right</wp:align>
            </wp:positionH>
            <wp:positionV relativeFrom="page">
              <wp:posOffset>409575</wp:posOffset>
            </wp:positionV>
            <wp:extent cx="1552575" cy="1371600"/>
            <wp:effectExtent l="0" t="0" r="9525" b="0"/>
            <wp:wrapNone/>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rotWithShape="1">
                    <a:blip r:embed="rId9"/>
                    <a:srcRect t="8820" r="4155" b="6507"/>
                    <a:stretch/>
                  </pic:blipFill>
                  <pic:spPr bwMode="auto">
                    <a:xfrm>
                      <a:off x="0" y="0"/>
                      <a:ext cx="155257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52A" w:rsidRPr="00B742A8">
        <w:rPr>
          <w:rFonts w:ascii="Noto Serif" w:hAnsi="Noto Serif"/>
          <w:b/>
          <w:bCs/>
        </w:rPr>
        <w:t>Erfurt Laboratory for Empirical Research</w:t>
      </w:r>
    </w:p>
    <w:p w14:paraId="3CF5AEE5" w14:textId="4EBEDB5E" w:rsidR="00B742A8" w:rsidRDefault="00B742A8" w:rsidP="006C3559">
      <w:pPr>
        <w:spacing w:before="228" w:after="228" w:line="240" w:lineRule="auto"/>
      </w:pPr>
    </w:p>
    <w:p w14:paraId="0BBD63C8" w14:textId="77777777" w:rsidR="00B742A8" w:rsidRDefault="00B742A8" w:rsidP="006C3559">
      <w:pPr>
        <w:spacing w:before="228" w:after="228" w:line="240" w:lineRule="auto"/>
      </w:pPr>
    </w:p>
    <w:p w14:paraId="34D30D4F" w14:textId="77777777" w:rsidR="00B742A8" w:rsidRDefault="00B742A8" w:rsidP="006C3559">
      <w:pPr>
        <w:spacing w:before="228" w:after="228" w:line="240" w:lineRule="auto"/>
      </w:pPr>
    </w:p>
    <w:p w14:paraId="35378E19" w14:textId="77777777" w:rsidR="00E72239" w:rsidRDefault="00E72239" w:rsidP="00B742A8">
      <w:pPr>
        <w:spacing w:before="228" w:after="228" w:line="240" w:lineRule="auto"/>
        <w:rPr>
          <w:rFonts w:ascii="Noto Serif" w:hAnsi="Noto Serif" w:cs="Noto Serif"/>
          <w:b/>
        </w:rPr>
      </w:pPr>
    </w:p>
    <w:p w14:paraId="3C03C44E" w14:textId="37117EBB" w:rsidR="005B3DE2" w:rsidRPr="00B742A8" w:rsidRDefault="0075752A" w:rsidP="00B742A8">
      <w:pPr>
        <w:spacing w:before="228" w:after="228" w:line="240" w:lineRule="auto"/>
        <w:rPr>
          <w:rFonts w:ascii="Noto Serif" w:hAnsi="Noto Serif" w:cs="Noto Serif"/>
        </w:rPr>
      </w:pPr>
      <w:r w:rsidRPr="00B742A8">
        <w:rPr>
          <w:rFonts w:ascii="Noto Serif" w:hAnsi="Noto Serif" w:cs="Noto Serif"/>
          <w:b/>
        </w:rPr>
        <w:t>Einwilligung zur Teilnahme</w:t>
      </w:r>
    </w:p>
    <w:p w14:paraId="778ECA76" w14:textId="77777777" w:rsidR="005B3DE2" w:rsidRPr="00B742A8" w:rsidRDefault="0075752A" w:rsidP="00B742A8">
      <w:pPr>
        <w:spacing w:after="120"/>
        <w:jc w:val="both"/>
        <w:rPr>
          <w:rFonts w:ascii="Noto Serif" w:hAnsi="Noto Serif" w:cs="Noto Serif"/>
          <w:sz w:val="20"/>
          <w:szCs w:val="20"/>
        </w:rPr>
      </w:pPr>
      <w:r w:rsidRPr="00B742A8">
        <w:rPr>
          <w:rFonts w:ascii="Noto Serif" w:hAnsi="Noto Serif" w:cs="Noto Serif"/>
        </w:rPr>
        <w:t>Die Teilnahme an der Studie ist freiwillig. Sie können jederzeit und ohne Angabe von Gründen Ihre Einwilligung zur Teilnahme an dieser Studie widerrufen, ohne dass Ihnen daraus Nachteile entstehen. Auch wenn Sie die Studie vorzeitig abbrechen, haben Sie Anspruch auf eine entsprechende Vergütung oder die entsprechende Anzahl Versuchspersonenstunden für den bis dahin erbrachten Zeitaufwand. Sie können Ihre Einwilligung zur Speicherung der Daten bis zum Ende der Datenerhebung widerrufen, ohne dass Ihnen daraus Nachteile entstehen.</w:t>
      </w:r>
    </w:p>
    <w:p w14:paraId="00FDED6E" w14:textId="0AB120BE" w:rsidR="005B3DE2" w:rsidRPr="00B742A8" w:rsidRDefault="00452B96" w:rsidP="00B742A8">
      <w:pPr>
        <w:spacing w:after="120"/>
        <w:jc w:val="both"/>
        <w:rPr>
          <w:rFonts w:ascii="Noto Serif" w:hAnsi="Noto Serif" w:cs="Noto Serif"/>
        </w:rPr>
      </w:pPr>
      <w:r w:rsidRPr="00B742A8">
        <w:rPr>
          <w:rFonts w:ascii="Noto Serif" w:hAnsi="Noto Serif" w:cs="Noto Serif"/>
        </w:rPr>
        <w:t>Für unsere Forschung sammeln wir anonymisierte Daten. Zum Beispiel werden Alter und Geschlecht aller Teilnehmer und ihr Antwortverhalten – etwa ihre Vorhersagen – gespeichert. Diese Daten können Ihrer Person nicht zugeordnet werden. Eine gezielte Löschung Ihres persönlichen Datensatzes ist daher nach Abschluss der Erhebung nicht möglich.</w:t>
      </w:r>
      <w:r w:rsidR="00B742A8">
        <w:rPr>
          <w:rFonts w:ascii="Noto Serif" w:hAnsi="Noto Serif" w:cs="Noto Serif"/>
        </w:rPr>
        <w:t xml:space="preserve"> </w:t>
      </w:r>
      <w:r w:rsidR="0075752A" w:rsidRPr="00B742A8">
        <w:rPr>
          <w:rFonts w:ascii="Noto Serif" w:hAnsi="Noto Serif" w:cs="Noto Serif"/>
        </w:rPr>
        <w:t>Die Ergebnisse und anonymisierte Daten dieser Studie werden möglicherweise als wissenschaftliche Publikation veröffentlicht.</w:t>
      </w:r>
    </w:p>
    <w:p w14:paraId="288A3B7A" w14:textId="77777777" w:rsidR="005B3DE2" w:rsidRPr="00B742A8" w:rsidRDefault="0075752A" w:rsidP="00B742A8">
      <w:pPr>
        <w:spacing w:after="120"/>
        <w:jc w:val="both"/>
        <w:rPr>
          <w:rFonts w:ascii="Noto Serif" w:hAnsi="Noto Serif" w:cs="Noto Serif"/>
        </w:rPr>
      </w:pPr>
      <w:r w:rsidRPr="00B742A8">
        <w:rPr>
          <w:rFonts w:ascii="Noto Serif" w:hAnsi="Noto Serif" w:cs="Noto Serif"/>
        </w:rPr>
        <w:t>Die anonymisierten Daten dieser Studie werden als offene Daten im Internet in einem Datenarchiv namens Open Science Framework (</w:t>
      </w:r>
      <w:hyperlink r:id="rId10" w:tgtFrame="_blank">
        <w:r w:rsidRPr="00B742A8">
          <w:rPr>
            <w:rStyle w:val="Internetverknpfung"/>
            <w:rFonts w:ascii="Noto Serif" w:hAnsi="Noto Serif" w:cs="Noto Serif"/>
          </w:rPr>
          <w:t>https://osf.io</w:t>
        </w:r>
      </w:hyperlink>
      <w:r w:rsidRPr="00B742A8">
        <w:rPr>
          <w:rFonts w:ascii="Noto Serif" w:hAnsi="Noto Serif" w:cs="Noto Serif"/>
        </w:rPr>
        <w:t>) zugänglich gemacht. Damit folgt diese Studie den Empfehlungen der Deutschen Forschungsgemeinschaft (DFG) und der Deutschen Gesellschaft für Psychologie (DGPs) zur Qualitätssicherung in der Forschung.</w:t>
      </w:r>
    </w:p>
    <w:p w14:paraId="5A1878BC" w14:textId="133BD111" w:rsidR="005B3DE2" w:rsidRPr="00B742A8" w:rsidRDefault="0075752A" w:rsidP="00B742A8">
      <w:pPr>
        <w:spacing w:after="120"/>
        <w:jc w:val="both"/>
        <w:rPr>
          <w:rFonts w:ascii="Noto Serif" w:hAnsi="Noto Serif" w:cs="Noto Serif"/>
        </w:rPr>
      </w:pPr>
      <w:r w:rsidRPr="00B742A8">
        <w:rPr>
          <w:rFonts w:ascii="Noto Serif" w:hAnsi="Noto Serif" w:cs="Noto Serif"/>
        </w:rPr>
        <w:t>Sie können jederzeit die Studienleitung oder die Leitung des ErfurtLab (</w:t>
      </w:r>
      <w:hyperlink r:id="rId11">
        <w:r w:rsidRPr="00B742A8">
          <w:rPr>
            <w:rStyle w:val="Internetverknpfung"/>
            <w:rFonts w:ascii="Noto Serif" w:hAnsi="Noto Serif" w:cs="Noto Serif"/>
          </w:rPr>
          <w:t>erfurtlab@uni-erfurt.de</w:t>
        </w:r>
      </w:hyperlink>
      <w:r w:rsidRPr="00B742A8">
        <w:rPr>
          <w:rFonts w:ascii="Noto Serif" w:hAnsi="Noto Serif" w:cs="Noto Serif"/>
        </w:rPr>
        <w:t>) kontaktieren, um weitere Informationen zur Studie zu erhalten oder eine Beschwerde bzgl. Ihrer Teilnahme einzulegen.</w:t>
      </w:r>
    </w:p>
    <w:p w14:paraId="77DC993A" w14:textId="79A239EA" w:rsidR="005B3DE2" w:rsidRDefault="0075752A">
      <w:pPr>
        <w:spacing w:after="0"/>
        <w:jc w:val="both"/>
        <w:rPr>
          <w:rFonts w:ascii="Noto Serif" w:hAnsi="Noto Serif" w:cs="Noto Serif"/>
          <w:b/>
          <w:bCs/>
        </w:rPr>
      </w:pPr>
      <w:r w:rsidRPr="00B742A8">
        <w:rPr>
          <w:rFonts w:ascii="Noto Serif" w:hAnsi="Noto Serif" w:cs="Noto Serif"/>
          <w:b/>
          <w:bCs/>
        </w:rPr>
        <w:t>Hiermit versichere ich, dass ich die oben beschriebenen Teilnehmerinformationen verstanden habe und mit den genannten Teilnahmebedingungen einverstanden bin.</w:t>
      </w:r>
    </w:p>
    <w:p w14:paraId="5F94CE87" w14:textId="2F531778" w:rsidR="00B742A8" w:rsidRDefault="00B742A8">
      <w:pPr>
        <w:spacing w:after="0"/>
        <w:jc w:val="both"/>
        <w:rPr>
          <w:rFonts w:ascii="Noto Serif" w:hAnsi="Noto Serif" w:cs="Noto Serif"/>
          <w:b/>
          <w:bCs/>
        </w:rPr>
      </w:pPr>
    </w:p>
    <w:p w14:paraId="21B82DE3" w14:textId="77777777" w:rsidR="00E72239" w:rsidRPr="00B742A8" w:rsidRDefault="00E72239">
      <w:pPr>
        <w:spacing w:after="0"/>
        <w:jc w:val="both"/>
        <w:rPr>
          <w:rFonts w:ascii="Noto Serif" w:hAnsi="Noto Serif" w:cs="Noto Serif"/>
          <w:b/>
          <w:bCs/>
        </w:rPr>
      </w:pPr>
    </w:p>
    <w:tbl>
      <w:tblPr>
        <w:tblStyle w:val="Tabellenraster"/>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567"/>
        <w:gridCol w:w="4252"/>
      </w:tblGrid>
      <w:tr w:rsidR="00B742A8" w14:paraId="55BA8C7F" w14:textId="77777777" w:rsidTr="00B742A8">
        <w:trPr>
          <w:trHeight w:val="567"/>
          <w:jc w:val="center"/>
        </w:trPr>
        <w:tc>
          <w:tcPr>
            <w:tcW w:w="4252" w:type="dxa"/>
          </w:tcPr>
          <w:p w14:paraId="4D21AC2A" w14:textId="77777777" w:rsidR="006C3559" w:rsidRDefault="006C3559" w:rsidP="006C3559">
            <w:pPr>
              <w:spacing w:after="0" w:line="360" w:lineRule="auto"/>
              <w:rPr>
                <w:rFonts w:ascii="Noto Serif" w:hAnsi="Noto Serif" w:cs="Noto Serif"/>
                <w:sz w:val="20"/>
                <w:szCs w:val="20"/>
              </w:rPr>
            </w:pPr>
          </w:p>
        </w:tc>
        <w:tc>
          <w:tcPr>
            <w:tcW w:w="567" w:type="dxa"/>
          </w:tcPr>
          <w:p w14:paraId="1FD69782" w14:textId="77777777" w:rsidR="006C3559" w:rsidRDefault="006C3559" w:rsidP="006C3559">
            <w:pPr>
              <w:spacing w:after="0" w:line="360" w:lineRule="auto"/>
              <w:rPr>
                <w:rFonts w:ascii="Noto Serif" w:hAnsi="Noto Serif" w:cs="Noto Serif"/>
                <w:sz w:val="20"/>
                <w:szCs w:val="20"/>
              </w:rPr>
            </w:pPr>
          </w:p>
        </w:tc>
        <w:tc>
          <w:tcPr>
            <w:tcW w:w="4252" w:type="dxa"/>
          </w:tcPr>
          <w:p w14:paraId="067F1E50" w14:textId="77777777" w:rsidR="006C3559" w:rsidRDefault="006C3559" w:rsidP="006C3559">
            <w:pPr>
              <w:spacing w:after="0" w:line="360" w:lineRule="auto"/>
              <w:rPr>
                <w:rFonts w:ascii="Noto Serif" w:hAnsi="Noto Serif" w:cs="Noto Serif"/>
                <w:sz w:val="20"/>
                <w:szCs w:val="20"/>
              </w:rPr>
            </w:pPr>
          </w:p>
        </w:tc>
      </w:tr>
      <w:tr w:rsidR="00B742A8" w14:paraId="3E4CDFCA" w14:textId="77777777" w:rsidTr="00B742A8">
        <w:trPr>
          <w:trHeight w:val="567"/>
          <w:jc w:val="center"/>
        </w:trPr>
        <w:tc>
          <w:tcPr>
            <w:tcW w:w="4252" w:type="dxa"/>
          </w:tcPr>
          <w:p w14:paraId="70ACCF22" w14:textId="393C9982" w:rsidR="006C3559" w:rsidRDefault="00B742A8" w:rsidP="00B742A8">
            <w:pPr>
              <w:pBdr>
                <w:top w:val="single" w:sz="4" w:space="1" w:color="auto"/>
              </w:pBdr>
              <w:spacing w:after="0" w:line="240" w:lineRule="auto"/>
              <w:rPr>
                <w:rFonts w:ascii="Noto Serif" w:hAnsi="Noto Serif" w:cs="Noto Serif"/>
                <w:sz w:val="20"/>
                <w:szCs w:val="20"/>
              </w:rPr>
            </w:pPr>
            <w:r>
              <w:rPr>
                <w:rFonts w:ascii="Noto Serif" w:hAnsi="Noto Serif" w:cs="Noto Serif"/>
                <w:sz w:val="20"/>
                <w:szCs w:val="20"/>
              </w:rPr>
              <w:t>Datum</w:t>
            </w:r>
            <w:r w:rsidR="006C3559">
              <w:rPr>
                <w:rFonts w:ascii="Noto Serif" w:hAnsi="Noto Serif" w:cs="Noto Serif"/>
                <w:sz w:val="20"/>
                <w:szCs w:val="20"/>
              </w:rPr>
              <w:tab/>
            </w:r>
          </w:p>
        </w:tc>
        <w:tc>
          <w:tcPr>
            <w:tcW w:w="567" w:type="dxa"/>
          </w:tcPr>
          <w:p w14:paraId="309333E1" w14:textId="77777777" w:rsidR="006C3559" w:rsidRDefault="006C3559" w:rsidP="006C3559">
            <w:pPr>
              <w:spacing w:after="0" w:line="360" w:lineRule="auto"/>
              <w:rPr>
                <w:rFonts w:ascii="Noto Serif" w:hAnsi="Noto Serif" w:cs="Noto Serif"/>
                <w:sz w:val="20"/>
                <w:szCs w:val="20"/>
              </w:rPr>
            </w:pPr>
          </w:p>
        </w:tc>
        <w:tc>
          <w:tcPr>
            <w:tcW w:w="4252" w:type="dxa"/>
          </w:tcPr>
          <w:p w14:paraId="4A81DD42" w14:textId="64D9CFB0" w:rsidR="00B742A8" w:rsidRDefault="00B742A8" w:rsidP="00B742A8">
            <w:pPr>
              <w:pBdr>
                <w:top w:val="single" w:sz="4" w:space="1" w:color="auto"/>
              </w:pBdr>
              <w:spacing w:after="0" w:line="240" w:lineRule="auto"/>
              <w:rPr>
                <w:rFonts w:ascii="Noto Serif" w:hAnsi="Noto Serif" w:cs="Noto Serif"/>
                <w:sz w:val="20"/>
                <w:szCs w:val="20"/>
              </w:rPr>
            </w:pPr>
            <w:r>
              <w:rPr>
                <w:rFonts w:ascii="Noto Serif" w:hAnsi="Noto Serif" w:cs="Noto Serif"/>
                <w:sz w:val="20"/>
                <w:szCs w:val="20"/>
              </w:rPr>
              <w:t>Vor- und Nachname der</w:t>
            </w:r>
          </w:p>
          <w:p w14:paraId="1A3A0134" w14:textId="7311FA4D" w:rsidR="006C3559" w:rsidRDefault="00B742A8" w:rsidP="00B742A8">
            <w:pPr>
              <w:spacing w:after="0" w:line="360" w:lineRule="auto"/>
              <w:rPr>
                <w:rFonts w:ascii="Noto Serif" w:hAnsi="Noto Serif" w:cs="Noto Serif"/>
                <w:sz w:val="20"/>
                <w:szCs w:val="20"/>
              </w:rPr>
            </w:pPr>
            <w:r>
              <w:rPr>
                <w:rFonts w:ascii="Noto Serif" w:hAnsi="Noto Serif" w:cs="Noto Serif"/>
                <w:sz w:val="20"/>
                <w:szCs w:val="20"/>
              </w:rPr>
              <w:t>teilnehmenden Person</w:t>
            </w:r>
          </w:p>
        </w:tc>
      </w:tr>
      <w:tr w:rsidR="006C3559" w14:paraId="0BD7BFDB" w14:textId="77777777" w:rsidTr="00B742A8">
        <w:trPr>
          <w:trHeight w:val="567"/>
          <w:jc w:val="center"/>
        </w:trPr>
        <w:tc>
          <w:tcPr>
            <w:tcW w:w="4252" w:type="dxa"/>
            <w:tcBorders>
              <w:bottom w:val="single" w:sz="4" w:space="0" w:color="auto"/>
            </w:tcBorders>
          </w:tcPr>
          <w:p w14:paraId="78D1B4E0" w14:textId="77777777" w:rsidR="006C3559" w:rsidRDefault="006C3559" w:rsidP="006C3559">
            <w:pPr>
              <w:spacing w:after="0" w:line="360" w:lineRule="auto"/>
              <w:ind w:left="4248" w:hanging="4248"/>
              <w:rPr>
                <w:rFonts w:ascii="Noto Serif" w:hAnsi="Noto Serif" w:cs="Noto Serif"/>
                <w:sz w:val="20"/>
                <w:szCs w:val="20"/>
              </w:rPr>
            </w:pPr>
          </w:p>
          <w:p w14:paraId="07C3FCE0" w14:textId="6AC3E915" w:rsidR="00B742A8" w:rsidRDefault="00B742A8" w:rsidP="006C3559">
            <w:pPr>
              <w:spacing w:after="0" w:line="360" w:lineRule="auto"/>
              <w:ind w:left="4248" w:hanging="4248"/>
              <w:rPr>
                <w:rFonts w:ascii="Noto Serif" w:hAnsi="Noto Serif" w:cs="Noto Serif"/>
                <w:sz w:val="20"/>
                <w:szCs w:val="20"/>
              </w:rPr>
            </w:pPr>
          </w:p>
        </w:tc>
        <w:tc>
          <w:tcPr>
            <w:tcW w:w="567" w:type="dxa"/>
          </w:tcPr>
          <w:p w14:paraId="04C8D25A" w14:textId="77777777" w:rsidR="006C3559" w:rsidRDefault="006C3559" w:rsidP="006C3559">
            <w:pPr>
              <w:spacing w:after="0" w:line="360" w:lineRule="auto"/>
              <w:rPr>
                <w:rFonts w:ascii="Noto Serif" w:hAnsi="Noto Serif" w:cs="Noto Serif"/>
                <w:sz w:val="20"/>
                <w:szCs w:val="20"/>
              </w:rPr>
            </w:pPr>
          </w:p>
        </w:tc>
        <w:tc>
          <w:tcPr>
            <w:tcW w:w="4252" w:type="dxa"/>
            <w:tcBorders>
              <w:bottom w:val="single" w:sz="4" w:space="0" w:color="auto"/>
            </w:tcBorders>
          </w:tcPr>
          <w:p w14:paraId="273A8A48" w14:textId="77777777" w:rsidR="006C3559" w:rsidRDefault="006C3559" w:rsidP="006C3559">
            <w:pPr>
              <w:spacing w:after="0" w:line="360" w:lineRule="auto"/>
              <w:rPr>
                <w:rFonts w:ascii="Noto Serif" w:hAnsi="Noto Serif" w:cs="Noto Serif"/>
                <w:sz w:val="20"/>
                <w:szCs w:val="20"/>
              </w:rPr>
            </w:pPr>
          </w:p>
        </w:tc>
      </w:tr>
      <w:tr w:rsidR="006C3559" w14:paraId="3AD89000" w14:textId="77777777" w:rsidTr="00B742A8">
        <w:trPr>
          <w:trHeight w:val="567"/>
          <w:jc w:val="center"/>
        </w:trPr>
        <w:tc>
          <w:tcPr>
            <w:tcW w:w="4252" w:type="dxa"/>
            <w:tcBorders>
              <w:top w:val="single" w:sz="4" w:space="0" w:color="auto"/>
            </w:tcBorders>
          </w:tcPr>
          <w:p w14:paraId="2404707F" w14:textId="6AEAA61C" w:rsidR="006C3559" w:rsidRPr="006C3559" w:rsidRDefault="006C3559" w:rsidP="006C3559">
            <w:pPr>
              <w:spacing w:after="0" w:line="240" w:lineRule="auto"/>
            </w:pPr>
            <w:r>
              <w:rPr>
                <w:rFonts w:ascii="Noto Serif" w:hAnsi="Noto Serif" w:cs="Noto Serif"/>
                <w:sz w:val="20"/>
                <w:szCs w:val="20"/>
              </w:rPr>
              <w:t>Unterschrift der teilnehmenden Person</w:t>
            </w:r>
            <w:r>
              <w:rPr>
                <w:rFonts w:ascii="Noto Serif" w:hAnsi="Noto Serif" w:cs="Noto Serif"/>
                <w:sz w:val="20"/>
                <w:szCs w:val="20"/>
              </w:rPr>
              <w:tab/>
            </w:r>
            <w:r>
              <w:rPr>
                <w:rFonts w:ascii="Noto Serif" w:hAnsi="Noto Serif" w:cs="Noto Serif"/>
                <w:sz w:val="20"/>
                <w:szCs w:val="20"/>
              </w:rPr>
              <w:tab/>
              <w:t xml:space="preserve"> </w:t>
            </w:r>
          </w:p>
        </w:tc>
        <w:tc>
          <w:tcPr>
            <w:tcW w:w="567" w:type="dxa"/>
          </w:tcPr>
          <w:p w14:paraId="595C81A4" w14:textId="77777777" w:rsidR="006C3559" w:rsidRDefault="006C3559" w:rsidP="006C3559">
            <w:pPr>
              <w:spacing w:after="0" w:line="360" w:lineRule="auto"/>
              <w:rPr>
                <w:rFonts w:ascii="Noto Serif" w:hAnsi="Noto Serif" w:cs="Noto Serif"/>
                <w:sz w:val="20"/>
                <w:szCs w:val="20"/>
              </w:rPr>
            </w:pPr>
          </w:p>
        </w:tc>
        <w:tc>
          <w:tcPr>
            <w:tcW w:w="4252" w:type="dxa"/>
            <w:tcBorders>
              <w:top w:val="single" w:sz="4" w:space="0" w:color="auto"/>
            </w:tcBorders>
          </w:tcPr>
          <w:p w14:paraId="4CE651AF" w14:textId="13D8DF90" w:rsidR="006C3559" w:rsidRDefault="006C3559" w:rsidP="006C3559">
            <w:pPr>
              <w:spacing w:after="0" w:line="240" w:lineRule="auto"/>
              <w:rPr>
                <w:rFonts w:ascii="Noto Serif" w:hAnsi="Noto Serif" w:cs="Noto Serif"/>
                <w:sz w:val="20"/>
                <w:szCs w:val="20"/>
              </w:rPr>
            </w:pPr>
            <w:r>
              <w:rPr>
                <w:rFonts w:ascii="Noto Serif" w:hAnsi="Noto Serif" w:cs="Noto Serif"/>
                <w:sz w:val="20"/>
                <w:szCs w:val="20"/>
              </w:rPr>
              <w:t xml:space="preserve">Unterschrift der gesetzlichen Vertretung oder einer bevollmächtigten Person  </w:t>
            </w:r>
          </w:p>
        </w:tc>
      </w:tr>
    </w:tbl>
    <w:p w14:paraId="0837C85B" w14:textId="5F0DEDE6" w:rsidR="006C3559" w:rsidRDefault="006C3559" w:rsidP="00B742A8">
      <w:pPr>
        <w:spacing w:after="0" w:line="360" w:lineRule="auto"/>
        <w:rPr>
          <w:rFonts w:ascii="Noto Serif" w:hAnsi="Noto Serif" w:cs="Noto Serif"/>
          <w:sz w:val="20"/>
          <w:szCs w:val="20"/>
        </w:rPr>
      </w:pPr>
    </w:p>
    <w:sectPr w:rsidR="006C3559" w:rsidSect="00B742A8">
      <w:pgSz w:w="11906" w:h="16838"/>
      <w:pgMar w:top="567" w:right="1418" w:bottom="567"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35F3" w14:textId="77777777" w:rsidR="00B742A8" w:rsidRDefault="00B742A8" w:rsidP="00B742A8">
      <w:pPr>
        <w:spacing w:after="0" w:line="240" w:lineRule="auto"/>
      </w:pPr>
      <w:r>
        <w:separator/>
      </w:r>
    </w:p>
  </w:endnote>
  <w:endnote w:type="continuationSeparator" w:id="0">
    <w:p w14:paraId="3F9CDF1A" w14:textId="77777777" w:rsidR="00B742A8" w:rsidRDefault="00B742A8" w:rsidP="00B7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o Serif">
    <w:panose1 w:val="02020502060505020204"/>
    <w:charset w:val="00"/>
    <w:family w:val="roman"/>
    <w:pitch w:val="variable"/>
    <w:sig w:usb0="E00002FF" w:usb1="4000201F" w:usb2="0800002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14CD4" w14:textId="77777777" w:rsidR="00B742A8" w:rsidRDefault="00B742A8" w:rsidP="00B742A8">
      <w:pPr>
        <w:spacing w:after="0" w:line="240" w:lineRule="auto"/>
      </w:pPr>
      <w:r>
        <w:separator/>
      </w:r>
    </w:p>
  </w:footnote>
  <w:footnote w:type="continuationSeparator" w:id="0">
    <w:p w14:paraId="07BC0455" w14:textId="77777777" w:rsidR="00B742A8" w:rsidRDefault="00B742A8" w:rsidP="00B74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E2"/>
    <w:rsid w:val="00452B96"/>
    <w:rsid w:val="005B3DE2"/>
    <w:rsid w:val="006C3559"/>
    <w:rsid w:val="0075752A"/>
    <w:rsid w:val="00B742A8"/>
    <w:rsid w:val="00E7223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F6AA"/>
  <w15:docId w15:val="{B9B806EA-2A7B-4A76-86FA-821A7364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7F07"/>
    <w:pPr>
      <w:spacing w:after="200" w:line="276" w:lineRule="auto"/>
    </w:pPr>
    <w:rPr>
      <w:rFonts w:ascii="Georgia" w:eastAsia="Times New Roman" w:hAnsi="Georgia"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103889"/>
    <w:rPr>
      <w:rFonts w:ascii="Segoe UI" w:eastAsia="Times New Roman" w:hAnsi="Segoe UI" w:cs="Segoe UI"/>
      <w:sz w:val="18"/>
      <w:szCs w:val="18"/>
    </w:rPr>
  </w:style>
  <w:style w:type="character" w:customStyle="1" w:styleId="Internetverknpfung">
    <w:name w:val="Internetverknüpfung"/>
    <w:basedOn w:val="Absatz-Standardschriftart"/>
    <w:uiPriority w:val="99"/>
    <w:unhideWhenUsed/>
    <w:rsid w:val="003F66A1"/>
    <w:rPr>
      <w:color w:val="0000FF"/>
      <w:u w:val="single"/>
    </w:rPr>
  </w:style>
  <w:style w:type="character" w:customStyle="1" w:styleId="KopfzeileZchn">
    <w:name w:val="Kopfzeile Zchn"/>
    <w:basedOn w:val="Absatz-Standardschriftart"/>
    <w:link w:val="Kopfzeile"/>
    <w:uiPriority w:val="99"/>
    <w:qFormat/>
    <w:rsid w:val="00AA7F45"/>
    <w:rPr>
      <w:rFonts w:ascii="Georgia" w:eastAsia="Times New Roman" w:hAnsi="Georgia" w:cs="Times New Roman"/>
    </w:rPr>
  </w:style>
  <w:style w:type="character" w:customStyle="1" w:styleId="FuzeileZchn">
    <w:name w:val="Fußzeile Zchn"/>
    <w:basedOn w:val="Absatz-Standardschriftart"/>
    <w:link w:val="Fuzeile"/>
    <w:uiPriority w:val="99"/>
    <w:qFormat/>
    <w:rsid w:val="00AA7F45"/>
    <w:rPr>
      <w:rFonts w:ascii="Georgia" w:eastAsia="Times New Roman" w:hAnsi="Georgia" w:cs="Times New Roman"/>
    </w:rPr>
  </w:style>
  <w:style w:type="character" w:styleId="Platzhaltertext">
    <w:name w:val="Placeholder Text"/>
    <w:basedOn w:val="Absatz-Standardschriftart"/>
    <w:uiPriority w:val="99"/>
    <w:semiHidden/>
    <w:qFormat/>
    <w:rsid w:val="00BB1745"/>
    <w:rPr>
      <w:color w:val="808080"/>
    </w:rPr>
  </w:style>
  <w:style w:type="character" w:customStyle="1" w:styleId="NichtaufgelsteErwhnung1">
    <w:name w:val="Nicht aufgelöste Erwähnung1"/>
    <w:basedOn w:val="Absatz-Standardschriftart"/>
    <w:uiPriority w:val="99"/>
    <w:semiHidden/>
    <w:unhideWhenUsed/>
    <w:qFormat/>
    <w:rsid w:val="006510AF"/>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103889"/>
    <w:pPr>
      <w:spacing w:after="0" w:line="240" w:lineRule="auto"/>
    </w:pPr>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A7F45"/>
    <w:pPr>
      <w:tabs>
        <w:tab w:val="center" w:pos="4536"/>
        <w:tab w:val="right" w:pos="9072"/>
      </w:tabs>
      <w:spacing w:after="0" w:line="240" w:lineRule="auto"/>
    </w:pPr>
  </w:style>
  <w:style w:type="paragraph" w:styleId="Fuzeile">
    <w:name w:val="footer"/>
    <w:basedOn w:val="Standard"/>
    <w:link w:val="FuzeileZchn"/>
    <w:uiPriority w:val="99"/>
    <w:unhideWhenUsed/>
    <w:rsid w:val="00AA7F45"/>
    <w:pPr>
      <w:tabs>
        <w:tab w:val="center" w:pos="4536"/>
        <w:tab w:val="right" w:pos="9072"/>
      </w:tabs>
      <w:spacing w:after="0" w:line="240" w:lineRule="auto"/>
    </w:pPr>
  </w:style>
  <w:style w:type="paragraph" w:customStyle="1" w:styleId="Tabelleninhalt">
    <w:name w:val="Tabelleninhalt"/>
    <w:basedOn w:val="Standard"/>
    <w:qFormat/>
    <w:pPr>
      <w:suppressLineNumbers/>
    </w:pPr>
  </w:style>
  <w:style w:type="table" w:styleId="Tabellenraster">
    <w:name w:val="Table Grid"/>
    <w:basedOn w:val="NormaleTabelle"/>
    <w:uiPriority w:val="59"/>
    <w:rsid w:val="000C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68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furtlab@uni-erfurt.de" TargetMode="External"/><Relationship Id="rId5" Type="http://schemas.openxmlformats.org/officeDocument/2006/relationships/settings" Target="settings.xml"/><Relationship Id="rId10" Type="http://schemas.openxmlformats.org/officeDocument/2006/relationships/hyperlink" Target="https://osf.io/"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0BA148C9E28443835FDDD0F6125729" ma:contentTypeVersion="7" ma:contentTypeDescription="Ein neues Dokument erstellen." ma:contentTypeScope="" ma:versionID="d11199f69e5bc2906f21a636b5145ee4">
  <xsd:schema xmlns:xsd="http://www.w3.org/2001/XMLSchema" xmlns:xs="http://www.w3.org/2001/XMLSchema" xmlns:p="http://schemas.microsoft.com/office/2006/metadata/properties" xmlns:ns3="553eac9c-b34b-4ecd-952a-d3a98f2cfa08" targetNamespace="http://schemas.microsoft.com/office/2006/metadata/properties" ma:root="true" ma:fieldsID="6fb5608ec8a3cf140954873fc89375da" ns3:_="">
    <xsd:import namespace="553eac9c-b34b-4ecd-952a-d3a98f2cfa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eac9c-b34b-4ecd-952a-d3a98f2c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6C492-A429-4758-A82C-D9D1EEB3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eac9c-b34b-4ecd-952a-d3a98f2cf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4C467-BE01-4F3F-805F-59DD23092F9E}">
  <ds:schemaRefs>
    <ds:schemaRef ds:uri="http://schemas.microsoft.com/sharepoint/v3/contenttype/forms"/>
  </ds:schemaRefs>
</ds:datastoreItem>
</file>

<file path=customXml/itemProps3.xml><?xml version="1.0" encoding="utf-8"?>
<ds:datastoreItem xmlns:ds="http://schemas.openxmlformats.org/officeDocument/2006/customXml" ds:itemID="{6E9C7DB5-CC1F-439F-9DFE-248A2FF491E3}">
  <ds:schemaRefs>
    <ds:schemaRef ds:uri="http://purl.org/dc/elements/1.1/"/>
    <ds:schemaRef ds:uri="http://schemas.microsoft.com/office/2006/metadata/properties"/>
    <ds:schemaRef ds:uri="http://schemas.microsoft.com/office/2006/documentManagement/types"/>
    <ds:schemaRef ds:uri="553eac9c-b34b-4ecd-952a-d3a98f2cfa08"/>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1809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Erfurt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dc:description/>
  <cp:lastModifiedBy>Thomas Lauer</cp:lastModifiedBy>
  <cp:revision>4</cp:revision>
  <cp:lastPrinted>2019-12-05T19:42:00Z</cp:lastPrinted>
  <dcterms:created xsi:type="dcterms:W3CDTF">2020-05-18T07:46:00Z</dcterms:created>
  <dcterms:modified xsi:type="dcterms:W3CDTF">2020-05-30T08:12:00Z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0x010100B50BA148C9E28443835FDDD0F6125729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