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C8D2" w14:textId="42900B44" w:rsidR="00104B5A" w:rsidRPr="00E6715F" w:rsidRDefault="00340A6D" w:rsidP="00EB66A8">
      <w:pPr>
        <w:pStyle w:val="Text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Cs w:val="28"/>
        </w:rPr>
      </w:pPr>
      <w:r w:rsidRPr="00E6715F">
        <w:rPr>
          <w:rFonts w:ascii="Noto Sans" w:hAnsi="Noto Sans" w:cs="Noto Sans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3A4F0595" wp14:editId="6B21BD4A">
            <wp:simplePos x="0" y="0"/>
            <wp:positionH relativeFrom="column">
              <wp:posOffset>4904620</wp:posOffset>
            </wp:positionH>
            <wp:positionV relativeFrom="paragraph">
              <wp:posOffset>84</wp:posOffset>
            </wp:positionV>
            <wp:extent cx="1152000" cy="957600"/>
            <wp:effectExtent l="0" t="0" r="0" b="0"/>
            <wp:wrapTight wrapText="bothSides">
              <wp:wrapPolygon edited="0">
                <wp:start x="0" y="0"/>
                <wp:lineTo x="0" y="21056"/>
                <wp:lineTo x="21076" y="21056"/>
                <wp:lineTo x="210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A8" w:rsidRPr="00E6715F">
        <w:rPr>
          <w:rFonts w:ascii="Noto Sans" w:hAnsi="Noto Sans" w:cs="Noto Sans"/>
          <w:b/>
          <w:sz w:val="20"/>
          <w:szCs w:val="28"/>
        </w:rPr>
        <w:t>Anlage 2</w:t>
      </w:r>
      <w:bookmarkStart w:id="0" w:name="_GoBack"/>
      <w:bookmarkEnd w:id="0"/>
    </w:p>
    <w:p w14:paraId="5FFC006C" w14:textId="06F3B09E" w:rsidR="008D1B34" w:rsidRPr="00E6715F" w:rsidRDefault="008D1B3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61A90ACC" w14:textId="3C31A204" w:rsidR="004F6044" w:rsidRPr="00E6715F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2D100C9A" w14:textId="77777777" w:rsidR="004F6044" w:rsidRPr="00E6715F" w:rsidRDefault="004F6044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210548B1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57309553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3863788D" w14:textId="77777777" w:rsidR="00340A6D" w:rsidRPr="00E6715F" w:rsidRDefault="00340A6D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b/>
          <w:sz w:val="28"/>
          <w:szCs w:val="28"/>
        </w:rPr>
      </w:pPr>
    </w:p>
    <w:p w14:paraId="5BC03747" w14:textId="79109630" w:rsidR="00E17FF1" w:rsidRPr="00E6715F" w:rsidRDefault="00340A6D" w:rsidP="00892C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Noto Sans" w:hAnsi="Noto Sans" w:cs="Noto Sans"/>
          <w:b/>
          <w:szCs w:val="28"/>
        </w:rPr>
      </w:pPr>
      <w:r w:rsidRPr="00E6715F">
        <w:rPr>
          <w:rFonts w:ascii="Noto Sans" w:hAnsi="Noto Sans" w:cs="Noto Sans"/>
          <w:b/>
          <w:szCs w:val="28"/>
        </w:rPr>
        <w:t>Bereitschaftserklärung zum fachwissenschaftlichen Austausch zu einem Promotionsvorhaben</w:t>
      </w:r>
    </w:p>
    <w:p w14:paraId="781575A2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A4EB5B2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Cs w:val="24"/>
        </w:rPr>
      </w:pPr>
    </w:p>
    <w:p w14:paraId="67AC6793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2"/>
          <w:szCs w:val="24"/>
        </w:rPr>
      </w:pPr>
    </w:p>
    <w:p w14:paraId="689D5297" w14:textId="6A6F3DB0" w:rsidR="00E17FF1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 xml:space="preserve">Hiermit </w:t>
      </w:r>
      <w:r w:rsidR="00340A6D" w:rsidRPr="00E6715F">
        <w:rPr>
          <w:rFonts w:ascii="Noto Sans" w:hAnsi="Noto Sans" w:cs="Noto Sans"/>
          <w:sz w:val="20"/>
        </w:rPr>
        <w:t xml:space="preserve">erkläre </w:t>
      </w:r>
      <w:r w:rsidRPr="00E6715F">
        <w:rPr>
          <w:rFonts w:ascii="Noto Sans" w:hAnsi="Noto Sans" w:cs="Noto Sans"/>
          <w:sz w:val="20"/>
        </w:rPr>
        <w:t>ich</w:t>
      </w:r>
      <w:r w:rsidR="00340A6D" w:rsidRPr="00E6715F">
        <w:rPr>
          <w:rFonts w:ascii="Noto Sans" w:hAnsi="Noto Sans" w:cs="Noto Sans"/>
          <w:sz w:val="20"/>
        </w:rPr>
        <w:t xml:space="preserve"> </w:t>
      </w:r>
    </w:p>
    <w:p w14:paraId="76765E64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361025FA" w14:textId="467962D7" w:rsidR="00E17FF1" w:rsidRPr="00E6715F" w:rsidRDefault="00AD27F7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-876080016"/>
          <w:placeholder>
            <w:docPart w:val="AD0C442987834D0C96D9946D591FC098"/>
          </w:placeholder>
          <w:showingPlcHdr/>
          <w:text/>
        </w:sdtPr>
        <w:sdtEndPr/>
        <w:sdtContent>
          <w:r w:rsidR="00DE6C6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355A928E" w14:textId="77777777" w:rsidR="00EB66A8" w:rsidRPr="00E6715F" w:rsidRDefault="00EB66A8" w:rsidP="00EB66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>..................................................................................</w:t>
      </w:r>
    </w:p>
    <w:p w14:paraId="6EB52102" w14:textId="689808E1" w:rsidR="00EB66A8" w:rsidRPr="00E6715F" w:rsidRDefault="00EB66A8" w:rsidP="00EB66A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4"/>
        </w:rPr>
      </w:pPr>
      <w:r w:rsidRPr="00E6715F">
        <w:rPr>
          <w:rFonts w:ascii="Noto Sans" w:hAnsi="Noto Sans" w:cs="Noto Sans"/>
          <w:i/>
          <w:sz w:val="18"/>
          <w:szCs w:val="24"/>
        </w:rPr>
        <w:t xml:space="preserve">Name </w:t>
      </w:r>
      <w:r w:rsidR="00C225EC" w:rsidRPr="00E6715F">
        <w:rPr>
          <w:rFonts w:ascii="Noto Sans" w:hAnsi="Noto Sans" w:cs="Noto Sans"/>
          <w:i/>
          <w:sz w:val="18"/>
          <w:szCs w:val="24"/>
        </w:rPr>
        <w:t>der fachlichen Ansprechperson</w:t>
      </w:r>
    </w:p>
    <w:p w14:paraId="2A3A9FBB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17C7174A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4CCA57CA" w14:textId="031D117B" w:rsidR="00EB66A8" w:rsidRPr="00E6715F" w:rsidRDefault="00A52573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 xml:space="preserve">mich bereit, </w:t>
      </w:r>
      <w:r w:rsidR="00EB66A8" w:rsidRPr="00E6715F">
        <w:rPr>
          <w:rFonts w:ascii="Noto Sans" w:hAnsi="Noto Sans" w:cs="Noto Sans"/>
          <w:sz w:val="20"/>
        </w:rPr>
        <w:t xml:space="preserve">dass ich </w:t>
      </w:r>
      <w:r w:rsidR="00340A6D" w:rsidRPr="00E6715F">
        <w:rPr>
          <w:rFonts w:ascii="Noto Sans" w:hAnsi="Noto Sans" w:cs="Noto Sans"/>
          <w:sz w:val="20"/>
        </w:rPr>
        <w:t>im Rahmen der Betreuung des Promotionsvorhabens von</w:t>
      </w:r>
    </w:p>
    <w:p w14:paraId="7728063A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26459EF2" w14:textId="5EC01D90" w:rsidR="00EB66A8" w:rsidRPr="00E6715F" w:rsidRDefault="00AD27F7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sdt>
        <w:sdtPr>
          <w:rPr>
            <w:rFonts w:ascii="Noto Sans" w:eastAsia="Times New Roman" w:hAnsi="Noto Sans" w:cs="Noto Sans"/>
            <w:b/>
            <w:sz w:val="20"/>
            <w:szCs w:val="22"/>
          </w:rPr>
          <w:id w:val="795345339"/>
          <w:placeholder>
            <w:docPart w:val="FBE8360DB0B546A291F922E7EC300F0E"/>
          </w:placeholder>
          <w:showingPlcHdr/>
          <w:text/>
        </w:sdtPr>
        <w:sdtEndPr/>
        <w:sdtContent>
          <w:r w:rsidR="00DE6C6E" w:rsidRPr="00E07B6E">
            <w:rPr>
              <w:rStyle w:val="Platzhaltertext"/>
              <w:rFonts w:ascii="Noto Sans" w:hAnsi="Noto Sans" w:cs="Noto Sans"/>
              <w:color w:val="FF0000"/>
              <w:sz w:val="20"/>
              <w:szCs w:val="22"/>
            </w:rPr>
            <w:t>Klicken oder tippen Sie hier, um Text einzugeben.</w:t>
          </w:r>
        </w:sdtContent>
      </w:sdt>
    </w:p>
    <w:p w14:paraId="248DC735" w14:textId="57EF7C69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>................................</w:t>
      </w:r>
      <w:r w:rsidR="007D0A0F" w:rsidRPr="00E6715F">
        <w:rPr>
          <w:rFonts w:ascii="Noto Sans" w:hAnsi="Noto Sans" w:cs="Noto Sans"/>
          <w:sz w:val="20"/>
        </w:rPr>
        <w:t>..................................................</w:t>
      </w:r>
    </w:p>
    <w:p w14:paraId="6E1FF87E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4"/>
        </w:rPr>
      </w:pPr>
      <w:r w:rsidRPr="00E6715F">
        <w:rPr>
          <w:rFonts w:ascii="Noto Sans" w:hAnsi="Noto Sans" w:cs="Noto Sans"/>
          <w:i/>
          <w:sz w:val="18"/>
          <w:szCs w:val="24"/>
        </w:rPr>
        <w:t>Name der Doktorandin/des Doktoranden</w:t>
      </w:r>
    </w:p>
    <w:p w14:paraId="5B8CFB79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01E30DDA" w14:textId="77777777" w:rsidR="00EB66A8" w:rsidRPr="00E6715F" w:rsidRDefault="00EB66A8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</w:rPr>
      </w:pPr>
    </w:p>
    <w:p w14:paraId="4A983AFB" w14:textId="5C444174" w:rsidR="00E17FF1" w:rsidRPr="00E6715F" w:rsidRDefault="00340A6D" w:rsidP="00892C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>für fachliche Gespräche zum Dissertationsthema zur Verfügung zu stehe.</w:t>
      </w:r>
    </w:p>
    <w:p w14:paraId="4D1B89D9" w14:textId="77777777" w:rsidR="00E17FF1" w:rsidRPr="00E6715F" w:rsidRDefault="00E17FF1" w:rsidP="00892C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Noto Sans" w:hAnsi="Noto Sans" w:cs="Noto Sans"/>
          <w:sz w:val="20"/>
        </w:rPr>
      </w:pPr>
    </w:p>
    <w:p w14:paraId="3A7B64DF" w14:textId="418FEC50" w:rsidR="00EB66A8" w:rsidRPr="00E6715F" w:rsidRDefault="00EB66A8" w:rsidP="00892C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Noto Sans" w:hAnsi="Noto Sans" w:cs="Noto Sans"/>
          <w:sz w:val="20"/>
        </w:rPr>
      </w:pPr>
      <w:r w:rsidRPr="00E6715F">
        <w:rPr>
          <w:rFonts w:ascii="Noto Sans" w:hAnsi="Noto Sans" w:cs="Noto Sans"/>
          <w:sz w:val="20"/>
        </w:rPr>
        <w:t>Die Initiierung des fachwissenschaftlichen Aust</w:t>
      </w:r>
      <w:r w:rsidR="00DE1964" w:rsidRPr="00E6715F">
        <w:rPr>
          <w:rFonts w:ascii="Noto Sans" w:hAnsi="Noto Sans" w:cs="Noto Sans"/>
          <w:sz w:val="20"/>
        </w:rPr>
        <w:t xml:space="preserve">ausches obliegt der Doktorandin bzw. </w:t>
      </w:r>
      <w:r w:rsidRPr="00E6715F">
        <w:rPr>
          <w:rFonts w:ascii="Noto Sans" w:hAnsi="Noto Sans" w:cs="Noto Sans"/>
          <w:sz w:val="20"/>
        </w:rPr>
        <w:t>dem Doktoranden.</w:t>
      </w:r>
    </w:p>
    <w:p w14:paraId="5A954F8F" w14:textId="77777777" w:rsidR="001E381D" w:rsidRPr="00E6715F" w:rsidRDefault="001E381D" w:rsidP="00DE1964">
      <w:pPr>
        <w:pStyle w:val="Text"/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Noto Sans" w:hAnsi="Noto Sans" w:cs="Noto Sans"/>
          <w:sz w:val="20"/>
          <w:szCs w:val="22"/>
        </w:rPr>
      </w:pPr>
    </w:p>
    <w:p w14:paraId="29B60E25" w14:textId="77777777" w:rsidR="0081633A" w:rsidRPr="00E6715F" w:rsidRDefault="0081633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8495777" w14:textId="77777777" w:rsidR="0081633A" w:rsidRPr="00E6715F" w:rsidRDefault="0081633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40AD48A5" w14:textId="77777777" w:rsidR="0081633A" w:rsidRPr="00E6715F" w:rsidRDefault="0081633A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52C8C8AB" w14:textId="3B15E21E" w:rsidR="00E17FF1" w:rsidRPr="00E6715F" w:rsidRDefault="003228B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……………</w:t>
      </w:r>
      <w:r w:rsidR="00E17FF1" w:rsidRPr="00E6715F">
        <w:rPr>
          <w:rFonts w:ascii="Noto Sans" w:hAnsi="Noto Sans" w:cs="Noto Sans"/>
          <w:sz w:val="20"/>
          <w:szCs w:val="22"/>
        </w:rPr>
        <w:t>.....................</w:t>
      </w:r>
      <w:r w:rsidR="007D0A0F" w:rsidRPr="00E6715F">
        <w:rPr>
          <w:rFonts w:ascii="Noto Sans" w:hAnsi="Noto Sans" w:cs="Noto Sans"/>
          <w:sz w:val="20"/>
          <w:szCs w:val="22"/>
        </w:rPr>
        <w:t>..................</w:t>
      </w:r>
      <w:r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ab/>
      </w:r>
      <w:r w:rsidR="00340A6D" w:rsidRPr="00E6715F">
        <w:rPr>
          <w:rFonts w:ascii="Noto Sans" w:hAnsi="Noto Sans" w:cs="Noto Sans"/>
          <w:sz w:val="20"/>
          <w:szCs w:val="22"/>
        </w:rPr>
        <w:t>…………….......................................</w:t>
      </w:r>
    </w:p>
    <w:p w14:paraId="7BC72315" w14:textId="25104254" w:rsidR="00E17FF1" w:rsidRPr="00E6715F" w:rsidRDefault="003228B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</w:rPr>
      </w:pPr>
      <w:r w:rsidRPr="00E6715F">
        <w:rPr>
          <w:rFonts w:ascii="Noto Sans" w:hAnsi="Noto Sans" w:cs="Noto Sans"/>
          <w:i/>
          <w:sz w:val="18"/>
        </w:rPr>
        <w:t>Ort, Datum</w:t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</w:r>
      <w:r w:rsidRPr="00E6715F">
        <w:rPr>
          <w:rFonts w:ascii="Noto Sans" w:hAnsi="Noto Sans" w:cs="Noto Sans"/>
          <w:i/>
          <w:sz w:val="18"/>
        </w:rPr>
        <w:tab/>
        <w:t>Ort, Datum</w:t>
      </w:r>
    </w:p>
    <w:p w14:paraId="2199CA1A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3EB0976" w14:textId="77777777" w:rsidR="00E17FF1" w:rsidRPr="00E6715F" w:rsidRDefault="00E17FF1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0AD6A852" w14:textId="4E4E31B9" w:rsidR="00E17FF1" w:rsidRPr="00E6715F" w:rsidRDefault="00340A6D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…………….......................................</w:t>
      </w:r>
      <w:r w:rsidR="008D1B34" w:rsidRPr="00E6715F">
        <w:rPr>
          <w:rFonts w:ascii="Noto Sans" w:hAnsi="Noto Sans" w:cs="Noto Sans"/>
          <w:sz w:val="20"/>
          <w:szCs w:val="22"/>
        </w:rPr>
        <w:tab/>
      </w:r>
      <w:r w:rsidR="008D1B34" w:rsidRPr="00E6715F">
        <w:rPr>
          <w:rFonts w:ascii="Noto Sans" w:hAnsi="Noto Sans" w:cs="Noto Sans"/>
          <w:sz w:val="20"/>
          <w:szCs w:val="22"/>
        </w:rPr>
        <w:tab/>
      </w:r>
      <w:r w:rsidRPr="00E6715F">
        <w:rPr>
          <w:rFonts w:ascii="Noto Sans" w:hAnsi="Noto Sans" w:cs="Noto Sans"/>
          <w:sz w:val="20"/>
          <w:szCs w:val="22"/>
        </w:rPr>
        <w:tab/>
        <w:t>…………….......................................</w:t>
      </w:r>
    </w:p>
    <w:p w14:paraId="68040AF5" w14:textId="420D51AE" w:rsidR="00E17FF1" w:rsidRPr="00E6715F" w:rsidRDefault="00C225EC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i/>
          <w:sz w:val="18"/>
          <w:szCs w:val="22"/>
        </w:rPr>
      </w:pPr>
      <w:r w:rsidRPr="00E6715F">
        <w:rPr>
          <w:rFonts w:ascii="Noto Sans" w:hAnsi="Noto Sans" w:cs="Noto Sans"/>
          <w:i/>
          <w:sz w:val="18"/>
          <w:szCs w:val="22"/>
        </w:rPr>
        <w:t>Fachliche Ansprechperson</w:t>
      </w:r>
      <w:r w:rsidRPr="00E6715F">
        <w:rPr>
          <w:rFonts w:ascii="Noto Sans" w:hAnsi="Noto Sans" w:cs="Noto Sans"/>
          <w:i/>
          <w:sz w:val="18"/>
          <w:szCs w:val="22"/>
        </w:rPr>
        <w:tab/>
      </w:r>
      <w:r w:rsidR="007D0A0F" w:rsidRPr="00E6715F">
        <w:rPr>
          <w:rFonts w:ascii="Noto Sans" w:hAnsi="Noto Sans" w:cs="Noto Sans"/>
          <w:i/>
          <w:sz w:val="18"/>
          <w:szCs w:val="22"/>
        </w:rPr>
        <w:tab/>
      </w:r>
      <w:r w:rsidR="007D0A0F" w:rsidRPr="00E6715F">
        <w:rPr>
          <w:rFonts w:ascii="Noto Sans" w:hAnsi="Noto Sans" w:cs="Noto Sans"/>
          <w:i/>
          <w:sz w:val="18"/>
          <w:szCs w:val="22"/>
        </w:rPr>
        <w:tab/>
      </w:r>
      <w:r w:rsidR="00EC646F" w:rsidRPr="00E6715F">
        <w:rPr>
          <w:rFonts w:ascii="Noto Sans" w:hAnsi="Noto Sans" w:cs="Noto Sans"/>
          <w:i/>
          <w:sz w:val="18"/>
          <w:szCs w:val="22"/>
        </w:rPr>
        <w:tab/>
      </w:r>
      <w:r w:rsidR="00DE6C6E">
        <w:rPr>
          <w:rFonts w:ascii="Noto Sans" w:hAnsi="Noto Sans" w:cs="Noto Sans"/>
          <w:i/>
          <w:sz w:val="18"/>
          <w:szCs w:val="22"/>
        </w:rPr>
        <w:tab/>
      </w:r>
      <w:r w:rsidR="00E17FF1" w:rsidRPr="00E6715F">
        <w:rPr>
          <w:rFonts w:ascii="Noto Sans" w:hAnsi="Noto Sans" w:cs="Noto Sans"/>
          <w:i/>
          <w:sz w:val="18"/>
          <w:szCs w:val="22"/>
        </w:rPr>
        <w:t>Doktorand</w:t>
      </w:r>
      <w:r w:rsidR="007D0A0F" w:rsidRPr="00E6715F">
        <w:rPr>
          <w:rFonts w:ascii="Noto Sans" w:hAnsi="Noto Sans" w:cs="Noto Sans"/>
          <w:i/>
          <w:sz w:val="18"/>
          <w:szCs w:val="22"/>
        </w:rPr>
        <w:t>in</w:t>
      </w:r>
      <w:r w:rsidR="00D0131C" w:rsidRPr="00E6715F">
        <w:rPr>
          <w:rFonts w:ascii="Noto Sans" w:hAnsi="Noto Sans" w:cs="Noto Sans"/>
          <w:i/>
          <w:sz w:val="18"/>
          <w:szCs w:val="22"/>
        </w:rPr>
        <w:t>/Doktorand</w:t>
      </w:r>
    </w:p>
    <w:p w14:paraId="7E25498B" w14:textId="77777777" w:rsidR="00353B75" w:rsidRPr="00E6715F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2"/>
          <w:szCs w:val="22"/>
        </w:rPr>
      </w:pPr>
    </w:p>
    <w:p w14:paraId="778352F4" w14:textId="58BB5A15" w:rsidR="00353B75" w:rsidRPr="00E6715F" w:rsidRDefault="00353B75" w:rsidP="007D0A0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Noto Sans" w:hAnsi="Noto Sans" w:cs="Noto Sans"/>
          <w:sz w:val="20"/>
          <w:szCs w:val="22"/>
        </w:rPr>
      </w:pPr>
    </w:p>
    <w:p w14:paraId="267BA9FA" w14:textId="3827AB55" w:rsidR="00D91A6E" w:rsidRPr="00E6715F" w:rsidRDefault="003228B5" w:rsidP="00892C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rFonts w:ascii="Noto Sans" w:hAnsi="Noto Sans" w:cs="Noto Sans"/>
          <w:sz w:val="20"/>
          <w:szCs w:val="22"/>
        </w:rPr>
      </w:pPr>
      <w:r w:rsidRPr="00E6715F">
        <w:rPr>
          <w:rFonts w:ascii="Noto Sans" w:hAnsi="Noto Sans" w:cs="Noto Sans"/>
          <w:sz w:val="20"/>
          <w:szCs w:val="22"/>
        </w:rPr>
        <w:t>Die Erklärung ist in zwei</w:t>
      </w:r>
      <w:r w:rsidR="00D91A6E" w:rsidRPr="00E6715F">
        <w:rPr>
          <w:rFonts w:ascii="Noto Sans" w:hAnsi="Noto Sans" w:cs="Noto Sans"/>
          <w:sz w:val="20"/>
          <w:szCs w:val="22"/>
        </w:rPr>
        <w:t>facher A</w:t>
      </w:r>
      <w:r w:rsidR="00DE1964" w:rsidRPr="00E6715F">
        <w:rPr>
          <w:rFonts w:ascii="Noto Sans" w:hAnsi="Noto Sans" w:cs="Noto Sans"/>
          <w:sz w:val="20"/>
          <w:szCs w:val="22"/>
        </w:rPr>
        <w:t xml:space="preserve">usfertigung (für </w:t>
      </w:r>
      <w:r w:rsidR="00C225EC" w:rsidRPr="00E6715F">
        <w:rPr>
          <w:rFonts w:ascii="Noto Sans" w:hAnsi="Noto Sans" w:cs="Noto Sans"/>
          <w:sz w:val="20"/>
          <w:szCs w:val="22"/>
        </w:rPr>
        <w:t>die fachliche Ansprechperson</w:t>
      </w:r>
      <w:r w:rsidR="00D91A6E" w:rsidRPr="00E6715F">
        <w:rPr>
          <w:rFonts w:ascii="Noto Sans" w:hAnsi="Noto Sans" w:cs="Noto Sans"/>
          <w:sz w:val="20"/>
          <w:szCs w:val="22"/>
        </w:rPr>
        <w:t xml:space="preserve"> und</w:t>
      </w:r>
      <w:r w:rsidR="00C225EC" w:rsidRPr="00E6715F">
        <w:rPr>
          <w:rFonts w:ascii="Noto Sans" w:hAnsi="Noto Sans" w:cs="Noto Sans"/>
          <w:sz w:val="20"/>
          <w:szCs w:val="22"/>
        </w:rPr>
        <w:t xml:space="preserve"> die</w:t>
      </w:r>
      <w:r w:rsidR="00D91A6E" w:rsidRPr="00E6715F">
        <w:rPr>
          <w:rFonts w:ascii="Noto Sans" w:hAnsi="Noto Sans" w:cs="Noto Sans"/>
          <w:sz w:val="20"/>
          <w:szCs w:val="22"/>
        </w:rPr>
        <w:t xml:space="preserve"> Doktorandin</w:t>
      </w:r>
      <w:r w:rsidR="00DE1964" w:rsidRPr="00E6715F">
        <w:rPr>
          <w:rFonts w:ascii="Noto Sans" w:hAnsi="Noto Sans" w:cs="Noto Sans"/>
          <w:sz w:val="20"/>
          <w:szCs w:val="22"/>
        </w:rPr>
        <w:t xml:space="preserve"> bzw.</w:t>
      </w:r>
      <w:r w:rsidR="00C225EC" w:rsidRPr="00E6715F">
        <w:rPr>
          <w:rFonts w:ascii="Noto Sans" w:hAnsi="Noto Sans" w:cs="Noto Sans"/>
          <w:sz w:val="20"/>
          <w:szCs w:val="22"/>
        </w:rPr>
        <w:t xml:space="preserve"> den</w:t>
      </w:r>
      <w:r w:rsidR="00DE1964" w:rsidRPr="00E6715F">
        <w:rPr>
          <w:rFonts w:ascii="Noto Sans" w:hAnsi="Noto Sans" w:cs="Noto Sans"/>
          <w:sz w:val="20"/>
          <w:szCs w:val="22"/>
        </w:rPr>
        <w:t xml:space="preserve"> Doktoranden</w:t>
      </w:r>
      <w:r w:rsidR="00D91A6E" w:rsidRPr="00E6715F">
        <w:rPr>
          <w:rFonts w:ascii="Noto Sans" w:hAnsi="Noto Sans" w:cs="Noto Sans"/>
          <w:sz w:val="20"/>
          <w:szCs w:val="22"/>
        </w:rPr>
        <w:t>) auszustellen.</w:t>
      </w:r>
    </w:p>
    <w:sectPr w:rsidR="00D91A6E" w:rsidRPr="00E6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FB67" w14:textId="77777777" w:rsidR="00005912" w:rsidRDefault="00005912">
      <w:r>
        <w:separator/>
      </w:r>
    </w:p>
  </w:endnote>
  <w:endnote w:type="continuationSeparator" w:id="0">
    <w:p w14:paraId="5E2CA182" w14:textId="77777777" w:rsidR="00005912" w:rsidRDefault="0000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9AAD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B3F78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04E8" w14:textId="77777777" w:rsidR="00A06089" w:rsidRDefault="00A06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9C34" w14:textId="77777777" w:rsidR="00005912" w:rsidRDefault="00005912">
      <w:r>
        <w:separator/>
      </w:r>
    </w:p>
  </w:footnote>
  <w:footnote w:type="continuationSeparator" w:id="0">
    <w:p w14:paraId="7576C230" w14:textId="77777777" w:rsidR="00005912" w:rsidRDefault="0000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8394" w14:textId="77777777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D47E" w14:textId="16D41AE4" w:rsidR="00E17FF1" w:rsidRDefault="00E17FF1">
    <w:pPr>
      <w:pStyle w:val="Kopf-undFuzeilen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864C4" w14:textId="77777777" w:rsidR="00A06089" w:rsidRDefault="00A060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FD7"/>
    <w:multiLevelType w:val="hybridMultilevel"/>
    <w:tmpl w:val="F3709212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6850"/>
    <w:multiLevelType w:val="hybridMultilevel"/>
    <w:tmpl w:val="9AD6B0AA"/>
    <w:lvl w:ilvl="0" w:tplc="931E8D78">
      <w:numFmt w:val="bullet"/>
      <w:lvlText w:val="-"/>
      <w:lvlJc w:val="left"/>
      <w:pPr>
        <w:ind w:left="7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3657"/>
    <w:multiLevelType w:val="hybridMultilevel"/>
    <w:tmpl w:val="BF1C13CA"/>
    <w:lvl w:ilvl="0" w:tplc="6E22A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008CC"/>
    <w:multiLevelType w:val="hybridMultilevel"/>
    <w:tmpl w:val="6582C7D0"/>
    <w:lvl w:ilvl="0" w:tplc="046635B8">
      <w:start w:val="3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487655"/>
    <w:multiLevelType w:val="hybridMultilevel"/>
    <w:tmpl w:val="0980EE26"/>
    <w:lvl w:ilvl="0" w:tplc="DB8069CA">
      <w:numFmt w:val="bullet"/>
      <w:lvlText w:val="-"/>
      <w:lvlJc w:val="left"/>
      <w:pPr>
        <w:ind w:left="420" w:hanging="360"/>
      </w:pPr>
      <w:rPr>
        <w:rFonts w:ascii="Vectora LH Light" w:eastAsia="ヒラギノ角ゴ Pro W3" w:hAnsi="Vectora LH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C9"/>
    <w:rsid w:val="00005912"/>
    <w:rsid w:val="00016302"/>
    <w:rsid w:val="00090562"/>
    <w:rsid w:val="000E7F41"/>
    <w:rsid w:val="000F0E04"/>
    <w:rsid w:val="00104B5A"/>
    <w:rsid w:val="001B0E8A"/>
    <w:rsid w:val="001D41C2"/>
    <w:rsid w:val="001E381D"/>
    <w:rsid w:val="002D4CE9"/>
    <w:rsid w:val="00300455"/>
    <w:rsid w:val="003225FA"/>
    <w:rsid w:val="003228B5"/>
    <w:rsid w:val="00340A6D"/>
    <w:rsid w:val="00353B75"/>
    <w:rsid w:val="00354A75"/>
    <w:rsid w:val="003608BD"/>
    <w:rsid w:val="004A05C9"/>
    <w:rsid w:val="004C1CE7"/>
    <w:rsid w:val="004F6044"/>
    <w:rsid w:val="00525FE9"/>
    <w:rsid w:val="00531503"/>
    <w:rsid w:val="00535C95"/>
    <w:rsid w:val="0055602B"/>
    <w:rsid w:val="00565335"/>
    <w:rsid w:val="00576803"/>
    <w:rsid w:val="0058757A"/>
    <w:rsid w:val="005D0B2A"/>
    <w:rsid w:val="00611579"/>
    <w:rsid w:val="0062627B"/>
    <w:rsid w:val="00660B75"/>
    <w:rsid w:val="006B189B"/>
    <w:rsid w:val="007B7F2C"/>
    <w:rsid w:val="007D0A0F"/>
    <w:rsid w:val="0081633A"/>
    <w:rsid w:val="00892CFA"/>
    <w:rsid w:val="00893370"/>
    <w:rsid w:val="008A6BE8"/>
    <w:rsid w:val="008D1B34"/>
    <w:rsid w:val="00961DA0"/>
    <w:rsid w:val="00974E6B"/>
    <w:rsid w:val="00984F3D"/>
    <w:rsid w:val="009A2BA5"/>
    <w:rsid w:val="00A00117"/>
    <w:rsid w:val="00A06089"/>
    <w:rsid w:val="00A109AB"/>
    <w:rsid w:val="00A454C9"/>
    <w:rsid w:val="00A52573"/>
    <w:rsid w:val="00AC2997"/>
    <w:rsid w:val="00AD27F7"/>
    <w:rsid w:val="00B11343"/>
    <w:rsid w:val="00B96021"/>
    <w:rsid w:val="00BB212A"/>
    <w:rsid w:val="00BF1C2C"/>
    <w:rsid w:val="00C225EC"/>
    <w:rsid w:val="00CA17CD"/>
    <w:rsid w:val="00CE56EE"/>
    <w:rsid w:val="00CF4B93"/>
    <w:rsid w:val="00D0131C"/>
    <w:rsid w:val="00D369B8"/>
    <w:rsid w:val="00D91A6E"/>
    <w:rsid w:val="00DE1964"/>
    <w:rsid w:val="00DE6C6E"/>
    <w:rsid w:val="00E17FF1"/>
    <w:rsid w:val="00E6715F"/>
    <w:rsid w:val="00E90EDB"/>
    <w:rsid w:val="00EB66A8"/>
    <w:rsid w:val="00EC646F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8944E7"/>
  <w15:chartTrackingRefBased/>
  <w15:docId w15:val="{1E74E6ED-9FEF-4AF8-B8C6-9BDFD43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locked/>
    <w:rsid w:val="004C1C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C1C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Absatz-Standardschriftart"/>
    <w:locked/>
    <w:rsid w:val="00BB212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locked/>
    <w:rsid w:val="00A06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608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A06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6089"/>
    <w:rPr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locked/>
    <w:rsid w:val="00354A75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354A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4A75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354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54A75"/>
    <w:rPr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DE6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C442987834D0C96D9946D591FC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954A7-34C2-424A-863B-A8A6775460EE}"/>
      </w:docPartPr>
      <w:docPartBody>
        <w:p w:rsidR="00132F1D" w:rsidRDefault="009C59D6" w:rsidP="009C59D6">
          <w:pPr>
            <w:pStyle w:val="AD0C442987834D0C96D9946D591FC098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  <w:docPart>
      <w:docPartPr>
        <w:name w:val="FBE8360DB0B546A291F922E7EC300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B16E0-380C-4816-AFA1-300ACE7F84F5}"/>
      </w:docPartPr>
      <w:docPartBody>
        <w:p w:rsidR="00132F1D" w:rsidRDefault="009C59D6" w:rsidP="009C59D6">
          <w:pPr>
            <w:pStyle w:val="FBE8360DB0B546A291F922E7EC300F0E"/>
          </w:pPr>
          <w:r w:rsidRPr="00E07B6E">
            <w:rPr>
              <w:rStyle w:val="Platzhaltertext"/>
              <w:rFonts w:ascii="Noto Sans" w:hAnsi="Noto Sans" w:cs="Noto Sans"/>
              <w:color w:val="FF0000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ctora LH Light">
    <w:altName w:val="Vectora LH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6"/>
    <w:rsid w:val="00132F1D"/>
    <w:rsid w:val="009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9D6"/>
    <w:rPr>
      <w:color w:val="808080"/>
    </w:rPr>
  </w:style>
  <w:style w:type="paragraph" w:customStyle="1" w:styleId="AD0C442987834D0C96D9946D591FC098">
    <w:name w:val="AD0C442987834D0C96D9946D591FC098"/>
    <w:rsid w:val="009C59D6"/>
  </w:style>
  <w:style w:type="paragraph" w:customStyle="1" w:styleId="FBE8360DB0B546A291F922E7EC300F0E">
    <w:name w:val="FBE8360DB0B546A291F922E7EC300F0E"/>
    <w:rsid w:val="009C5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Erfurt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Schmerbauch</dc:creator>
  <cp:keywords/>
  <cp:lastModifiedBy>weidl</cp:lastModifiedBy>
  <cp:revision>26</cp:revision>
  <cp:lastPrinted>2018-10-22T11:10:00Z</cp:lastPrinted>
  <dcterms:created xsi:type="dcterms:W3CDTF">2018-10-08T19:25:00Z</dcterms:created>
  <dcterms:modified xsi:type="dcterms:W3CDTF">2020-03-26T09:32:00Z</dcterms:modified>
</cp:coreProperties>
</file>